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5FD3"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7AC34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南昌经济技术开发区蛟桥医院</w:t>
      </w:r>
    </w:p>
    <w:p w14:paraId="6B8AC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医疗设备市场调研表</w:t>
      </w:r>
    </w:p>
    <w:p w14:paraId="01A74AA9">
      <w:pPr>
        <w:numPr>
          <w:ilvl w:val="0"/>
          <w:numId w:val="1"/>
        </w:numPr>
        <w:spacing w:line="300" w:lineRule="auto"/>
        <w:ind w:firstLine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产品情况（含完整配置的设备报价）：</w:t>
      </w:r>
    </w:p>
    <w:tbl>
      <w:tblPr>
        <w:tblStyle w:val="5"/>
        <w:tblW w:w="8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3852"/>
      </w:tblGrid>
      <w:tr w14:paraId="5172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5" w:type="dxa"/>
          </w:tcPr>
          <w:p w14:paraId="2CE9A49B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产品名称（及注册证名称）</w:t>
            </w:r>
          </w:p>
        </w:tc>
        <w:tc>
          <w:tcPr>
            <w:tcW w:w="3852" w:type="dxa"/>
          </w:tcPr>
          <w:p w14:paraId="5D69FAD2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1B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5" w:type="dxa"/>
          </w:tcPr>
          <w:p w14:paraId="6AE4423F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生产厂家（或品牌）、型号</w:t>
            </w:r>
          </w:p>
        </w:tc>
        <w:tc>
          <w:tcPr>
            <w:tcW w:w="3852" w:type="dxa"/>
          </w:tcPr>
          <w:p w14:paraId="2A7AA43B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DC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5" w:type="dxa"/>
          </w:tcPr>
          <w:p w14:paraId="09A41EB7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生产厂家及联系电话</w:t>
            </w:r>
          </w:p>
        </w:tc>
        <w:tc>
          <w:tcPr>
            <w:tcW w:w="3852" w:type="dxa"/>
          </w:tcPr>
          <w:p w14:paraId="62E5963A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63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5" w:type="dxa"/>
          </w:tcPr>
          <w:p w14:paraId="49AFAED8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代理公司及联系电话</w:t>
            </w:r>
          </w:p>
        </w:tc>
        <w:tc>
          <w:tcPr>
            <w:tcW w:w="3852" w:type="dxa"/>
          </w:tcPr>
          <w:p w14:paraId="2C3F4802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35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5" w:type="dxa"/>
          </w:tcPr>
          <w:p w14:paraId="08EF59F3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设备价格（万元）</w:t>
            </w:r>
          </w:p>
        </w:tc>
        <w:tc>
          <w:tcPr>
            <w:tcW w:w="3852" w:type="dxa"/>
          </w:tcPr>
          <w:p w14:paraId="487C23CA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47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5" w:type="dxa"/>
          </w:tcPr>
          <w:p w14:paraId="7B59C752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质保期限（年）（建议一年以上）</w:t>
            </w:r>
          </w:p>
        </w:tc>
        <w:tc>
          <w:tcPr>
            <w:tcW w:w="3852" w:type="dxa"/>
          </w:tcPr>
          <w:p w14:paraId="63BE12AE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21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5" w:type="dxa"/>
          </w:tcPr>
          <w:p w14:paraId="4EEF86DA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质保期后的维保价格（万元/年）</w:t>
            </w:r>
          </w:p>
        </w:tc>
        <w:tc>
          <w:tcPr>
            <w:tcW w:w="3852" w:type="dxa"/>
          </w:tcPr>
          <w:p w14:paraId="5130EBF1"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7C728B3">
      <w:pPr>
        <w:numPr>
          <w:ilvl w:val="0"/>
          <w:numId w:val="1"/>
        </w:numPr>
        <w:spacing w:line="300" w:lineRule="auto"/>
        <w:ind w:firstLine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产品对比：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（要求与市场上至少两个主流品牌进行对比）：</w:t>
      </w:r>
    </w:p>
    <w:p w14:paraId="76AB1A1C">
      <w:pPr>
        <w:numPr>
          <w:ilvl w:val="0"/>
          <w:numId w:val="2"/>
        </w:numPr>
        <w:spacing w:line="300" w:lineRule="auto"/>
        <w:ind w:left="845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设备功能、技术：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其他品牌没有，贵品牌产品独有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tbl>
      <w:tblPr>
        <w:tblStyle w:val="4"/>
        <w:tblW w:w="8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01"/>
        <w:gridCol w:w="1690"/>
        <w:gridCol w:w="1690"/>
        <w:gridCol w:w="1692"/>
      </w:tblGrid>
      <w:tr w14:paraId="428F8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557E2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功能、技术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BFB37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贵品牌/型号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A93A6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竞品1/型号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7B058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竞品2/型号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88E3E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竞品3/型号</w:t>
            </w:r>
          </w:p>
        </w:tc>
      </w:tr>
      <w:tr w14:paraId="318EF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22E30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功能1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25405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61D7B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04094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D6FDD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59CDF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44551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功能2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B1F3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834B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A8F1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7DD37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4FE1B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874DC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功能3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224B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0A399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6F9C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C968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52629F4C">
      <w:pPr>
        <w:numPr>
          <w:ilvl w:val="0"/>
          <w:numId w:val="2"/>
        </w:numPr>
        <w:spacing w:line="300" w:lineRule="auto"/>
        <w:ind w:left="845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设备特点（含技术参数、操作性）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：贵品牌的产品优势。</w:t>
      </w:r>
    </w:p>
    <w:tbl>
      <w:tblPr>
        <w:tblStyle w:val="4"/>
        <w:tblW w:w="8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01"/>
        <w:gridCol w:w="1690"/>
        <w:gridCol w:w="1690"/>
        <w:gridCol w:w="1692"/>
      </w:tblGrid>
      <w:tr w14:paraId="13A89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D1E91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设备特点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05356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贵品牌/型号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DC4D4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竞品1/型号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F5279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竞品2/型号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AF3BE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竞品3/型号</w:t>
            </w:r>
          </w:p>
        </w:tc>
      </w:tr>
      <w:tr w14:paraId="24C4C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3A08A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E6C40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B1649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73780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3BB21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5ABEE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A6AB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操作性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FB866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EE593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DB24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857E1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034CD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8015"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...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49076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1AB3C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B3C8E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109B4">
            <w:pPr>
              <w:widowControl/>
              <w:spacing w:line="30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39C4CC04">
      <w:pPr>
        <w:numPr>
          <w:ilvl w:val="0"/>
          <w:numId w:val="1"/>
        </w:numPr>
        <w:spacing w:line="300" w:lineRule="auto"/>
        <w:ind w:firstLine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产品市场占有及销售记录：</w:t>
      </w:r>
    </w:p>
    <w:p w14:paraId="45F73100">
      <w:pPr>
        <w:spacing w:line="30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该产品的</w:t>
      </w:r>
      <w:r>
        <w:rPr>
          <w:rFonts w:hint="eastAsia" w:ascii="仿宋_GB2312" w:hAnsi="仿宋_GB2312" w:eastAsia="仿宋_GB2312" w:cs="仿宋_GB2312"/>
          <w:sz w:val="28"/>
          <w:szCs w:val="28"/>
        </w:rPr>
        <w:t>客户名单，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江西省三家及以上二甲医院完整合同（含配置清单）复印件或发票复印件或中标通知书</w:t>
      </w:r>
      <w:r>
        <w:rPr>
          <w:rFonts w:hint="eastAsia" w:ascii="仿宋_GB2312" w:hAnsi="仿宋_GB2312" w:eastAsia="仿宋_GB2312" w:cs="仿宋_GB2312"/>
          <w:sz w:val="28"/>
          <w:szCs w:val="28"/>
        </w:rPr>
        <w:t>（近三年）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，三甲优先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tbl>
      <w:tblPr>
        <w:tblStyle w:val="4"/>
        <w:tblW w:w="96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835"/>
        <w:gridCol w:w="1627"/>
        <w:gridCol w:w="2385"/>
        <w:gridCol w:w="1853"/>
      </w:tblGrid>
      <w:tr w14:paraId="5D6A1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F60E0"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F42A4"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医院名称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771B2"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购买时间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3AF3"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成交单价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3099C">
            <w:pPr>
              <w:widowControl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保修年限</w:t>
            </w:r>
          </w:p>
        </w:tc>
      </w:tr>
      <w:tr w14:paraId="67F0B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FEEBC"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9B1A0"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10533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4E71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810A2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AE1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A64BF"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938BF"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4D6DE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5C42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20C4D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2C4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3D99F"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55C00"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79437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68DA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BBEF"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112BA8B">
      <w:pPr>
        <w:numPr>
          <w:ilvl w:val="0"/>
          <w:numId w:val="1"/>
        </w:numPr>
        <w:spacing w:line="300" w:lineRule="auto"/>
        <w:ind w:firstLine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技术参数：</w:t>
      </w:r>
      <w:r>
        <w:rPr>
          <w:rFonts w:hint="eastAsia" w:ascii="仿宋_GB2312" w:hAnsi="仿宋_GB2312" w:eastAsia="仿宋_GB2312" w:cs="仿宋_GB2312"/>
          <w:sz w:val="28"/>
          <w:szCs w:val="28"/>
        </w:rPr>
        <w:t>产品完整的技术参数。</w:t>
      </w:r>
    </w:p>
    <w:p w14:paraId="09C69047">
      <w:pPr>
        <w:numPr>
          <w:ilvl w:val="0"/>
          <w:numId w:val="1"/>
        </w:numPr>
        <w:spacing w:line="300" w:lineRule="auto"/>
        <w:ind w:firstLine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配置清单：</w:t>
      </w:r>
      <w:r>
        <w:rPr>
          <w:rFonts w:hint="eastAsia" w:ascii="仿宋_GB2312" w:hAnsi="仿宋_GB2312" w:eastAsia="仿宋_GB2312" w:cs="仿宋_GB2312"/>
          <w:sz w:val="28"/>
          <w:szCs w:val="28"/>
        </w:rPr>
        <w:t>产品完整的配置清单，含选配件（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影响设备价格的配置应列出该配置的价格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 w14:paraId="2D70A924">
      <w:pPr>
        <w:numPr>
          <w:ilvl w:val="0"/>
          <w:numId w:val="1"/>
        </w:numPr>
        <w:spacing w:line="300" w:lineRule="auto"/>
        <w:ind w:firstLine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配套耗材或试剂参数及报价：</w:t>
      </w:r>
      <w:r>
        <w:rPr>
          <w:rFonts w:hint="eastAsia" w:ascii="仿宋_GB2312" w:hAnsi="仿宋_GB2312" w:eastAsia="仿宋_GB2312" w:cs="仿宋_GB2312"/>
          <w:sz w:val="28"/>
          <w:szCs w:val="28"/>
        </w:rPr>
        <w:t>若没有耗材或试剂，则不需要此项。</w:t>
      </w:r>
    </w:p>
    <w:p w14:paraId="181658F2">
      <w:pPr>
        <w:numPr>
          <w:ilvl w:val="0"/>
          <w:numId w:val="1"/>
        </w:numPr>
        <w:spacing w:line="300" w:lineRule="auto"/>
        <w:ind w:firstLine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维保服务。</w:t>
      </w:r>
    </w:p>
    <w:p w14:paraId="57C1D80D">
      <w:pPr>
        <w:numPr>
          <w:ilvl w:val="0"/>
          <w:numId w:val="0"/>
        </w:numPr>
        <w:tabs>
          <w:tab w:val="left" w:pos="780"/>
        </w:tabs>
        <w:spacing w:line="300" w:lineRule="auto"/>
        <w:ind w:leftChars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八、产品彩页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（包括配套使用耗材或试剂）</w:t>
      </w:r>
    </w:p>
    <w:p w14:paraId="26877D16">
      <w:pPr>
        <w:tabs>
          <w:tab w:val="left" w:pos="780"/>
        </w:tabs>
        <w:spacing w:line="300" w:lineRule="auto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278CAB4E-A337-4D78-B572-A695A58EC2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77A2D04-8A19-44F8-BF40-251933C63ED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027AB"/>
    <w:multiLevelType w:val="singleLevel"/>
    <w:tmpl w:val="C99027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ADB3495"/>
    <w:multiLevelType w:val="singleLevel"/>
    <w:tmpl w:val="FADB34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DhiMTQ4OGUzMGQ1MTIwNTk5NGEyY2QyMGU1MjYifQ=="/>
  </w:docVars>
  <w:rsids>
    <w:rsidRoot w:val="407F20FA"/>
    <w:rsid w:val="00004580"/>
    <w:rsid w:val="00020CF0"/>
    <w:rsid w:val="000F2163"/>
    <w:rsid w:val="001174AD"/>
    <w:rsid w:val="0016308C"/>
    <w:rsid w:val="001B6DEE"/>
    <w:rsid w:val="001E5A12"/>
    <w:rsid w:val="002801D8"/>
    <w:rsid w:val="002A36B0"/>
    <w:rsid w:val="003C2841"/>
    <w:rsid w:val="00400FBF"/>
    <w:rsid w:val="004505F7"/>
    <w:rsid w:val="00497530"/>
    <w:rsid w:val="005076B5"/>
    <w:rsid w:val="0056198E"/>
    <w:rsid w:val="005862BD"/>
    <w:rsid w:val="005A2A4A"/>
    <w:rsid w:val="005D3A53"/>
    <w:rsid w:val="00644DD9"/>
    <w:rsid w:val="00645B9D"/>
    <w:rsid w:val="006F0788"/>
    <w:rsid w:val="0074389F"/>
    <w:rsid w:val="007507C8"/>
    <w:rsid w:val="00750C8E"/>
    <w:rsid w:val="00775725"/>
    <w:rsid w:val="007C4C5F"/>
    <w:rsid w:val="007E1890"/>
    <w:rsid w:val="00813332"/>
    <w:rsid w:val="00824C49"/>
    <w:rsid w:val="0085299C"/>
    <w:rsid w:val="00887A41"/>
    <w:rsid w:val="008F0C5D"/>
    <w:rsid w:val="00931607"/>
    <w:rsid w:val="009A471E"/>
    <w:rsid w:val="009A60A6"/>
    <w:rsid w:val="009A6EEB"/>
    <w:rsid w:val="00A612DF"/>
    <w:rsid w:val="00AA3F85"/>
    <w:rsid w:val="00AB4ED6"/>
    <w:rsid w:val="00AB7398"/>
    <w:rsid w:val="00AF5ECB"/>
    <w:rsid w:val="00C259A1"/>
    <w:rsid w:val="00CF1968"/>
    <w:rsid w:val="00D071B1"/>
    <w:rsid w:val="00D236DD"/>
    <w:rsid w:val="00D50088"/>
    <w:rsid w:val="00D711F4"/>
    <w:rsid w:val="00D90B88"/>
    <w:rsid w:val="00D91394"/>
    <w:rsid w:val="00E4571B"/>
    <w:rsid w:val="00E82456"/>
    <w:rsid w:val="00E848A2"/>
    <w:rsid w:val="00E862AC"/>
    <w:rsid w:val="00F43E36"/>
    <w:rsid w:val="00F943BA"/>
    <w:rsid w:val="00FB186B"/>
    <w:rsid w:val="08E24C7B"/>
    <w:rsid w:val="0E431ED1"/>
    <w:rsid w:val="101747CE"/>
    <w:rsid w:val="149F0F0C"/>
    <w:rsid w:val="16623FEE"/>
    <w:rsid w:val="28F4090D"/>
    <w:rsid w:val="359C20EA"/>
    <w:rsid w:val="3676344A"/>
    <w:rsid w:val="39960551"/>
    <w:rsid w:val="3C347F94"/>
    <w:rsid w:val="3CC12B9C"/>
    <w:rsid w:val="40542898"/>
    <w:rsid w:val="407F20FA"/>
    <w:rsid w:val="481135B0"/>
    <w:rsid w:val="4BEE422A"/>
    <w:rsid w:val="54603F9E"/>
    <w:rsid w:val="551C2768"/>
    <w:rsid w:val="5D3028FE"/>
    <w:rsid w:val="5F956AF9"/>
    <w:rsid w:val="6C732650"/>
    <w:rsid w:val="6D4B7770"/>
    <w:rsid w:val="70623D84"/>
    <w:rsid w:val="76FA667F"/>
    <w:rsid w:val="791C4BE4"/>
    <w:rsid w:val="7B6F21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2</Pages>
  <Words>494</Words>
  <Characters>521</Characters>
  <Lines>4</Lines>
  <Paragraphs>1</Paragraphs>
  <TotalTime>3</TotalTime>
  <ScaleCrop>false</ScaleCrop>
  <LinksUpToDate>false</LinksUpToDate>
  <CharactersWithSpaces>538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你们开心就好</cp:lastModifiedBy>
  <cp:lastPrinted>2023-03-13T00:26:00Z</cp:lastPrinted>
  <dcterms:modified xsi:type="dcterms:W3CDTF">2025-05-23T01:31:25Z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63DD18C1F5CF42C193A61E7BD85267F7_13</vt:lpwstr>
  </property>
  <property fmtid="{D5CDD505-2E9C-101B-9397-08002B2CF9AE}" pid="4" name="KSOTemplateDocerSaveRecord">
    <vt:lpwstr>eyJoZGlkIjoiNTA0YTA2YTE3MjNhZTBkMTYyYmYwOTg2ODM3MzYyNDQiLCJ1c2VySWQiOiI2OTk5Mzc0NjAifQ==</vt:lpwstr>
  </property>
</Properties>
</file>